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EC8B0" w14:textId="77777777" w:rsidR="008801E3" w:rsidRPr="00796E28" w:rsidRDefault="008801E3" w:rsidP="00D545CD">
      <w:pPr>
        <w:jc w:val="center"/>
      </w:pPr>
      <w:r w:rsidRPr="00796E28">
        <w:t>ОПРОСНЫЙ ЛИСТ</w:t>
      </w:r>
    </w:p>
    <w:p w14:paraId="50060751" w14:textId="77777777" w:rsidR="008801E3" w:rsidRPr="00796E28" w:rsidRDefault="008801E3" w:rsidP="008801E3">
      <w:pPr>
        <w:jc w:val="center"/>
      </w:pPr>
      <w:r w:rsidRPr="00796E28">
        <w:rPr>
          <w:spacing w:val="1"/>
        </w:rPr>
        <w:t>по проведению общественных обсуждений в форме опроса</w:t>
      </w:r>
    </w:p>
    <w:p w14:paraId="1253802D" w14:textId="77777777" w:rsidR="008801E3" w:rsidRPr="00796E28" w:rsidRDefault="008801E3" w:rsidP="00C11B9A">
      <w:pPr>
        <w:jc w:val="center"/>
        <w:rPr>
          <w:spacing w:val="1"/>
        </w:rPr>
      </w:pPr>
      <w:r w:rsidRPr="00796E28">
        <w:rPr>
          <w:spacing w:val="1"/>
        </w:rPr>
        <w:t xml:space="preserve">по объекту экологической экспертизы – </w:t>
      </w:r>
      <w:r w:rsidR="00CD4EAE" w:rsidRPr="00796E28">
        <w:rPr>
          <w:spacing w:val="1"/>
        </w:rPr>
        <w:t>«</w:t>
      </w:r>
      <w:r w:rsidR="004431CD" w:rsidRPr="00796E28">
        <w:rPr>
          <w:spacing w:val="1"/>
        </w:rPr>
        <w:t>СИСТЕМА НАРУЖНОГО ПРОТИВОПОЖАРНОГО ВОДОСНАБЖЕНИЯ</w:t>
      </w:r>
      <w:r w:rsidR="00CD4EAE" w:rsidRPr="00796E28">
        <w:rPr>
          <w:spacing w:val="1"/>
        </w:rPr>
        <w:t>»</w:t>
      </w:r>
      <w:r w:rsidR="004431CD" w:rsidRPr="00796E28">
        <w:rPr>
          <w:spacing w:val="1"/>
        </w:rPr>
        <w:t>.</w:t>
      </w:r>
    </w:p>
    <w:p w14:paraId="2868F858" w14:textId="77777777" w:rsidR="00306805" w:rsidRPr="00796E28" w:rsidRDefault="00306805" w:rsidP="00306805">
      <w:pPr>
        <w:jc w:val="center"/>
        <w:rPr>
          <w:sz w:val="28"/>
        </w:rPr>
      </w:pPr>
    </w:p>
    <w:p w14:paraId="5E0C1212" w14:textId="77777777" w:rsidR="008801E3" w:rsidRPr="00796E28" w:rsidRDefault="008801E3" w:rsidP="008801E3">
      <w:pPr>
        <w:widowControl w:val="0"/>
        <w:tabs>
          <w:tab w:val="left" w:pos="567"/>
        </w:tabs>
        <w:overflowPunct/>
        <w:jc w:val="center"/>
      </w:pPr>
      <w:r w:rsidRPr="00796E28">
        <w:rPr>
          <w:bCs/>
          <w:spacing w:val="4"/>
        </w:rPr>
        <w:t>Информация об участнике опроса</w:t>
      </w:r>
    </w:p>
    <w:p w14:paraId="101E2F08" w14:textId="77777777" w:rsidR="008801E3" w:rsidRPr="00796E28" w:rsidRDefault="008801E3" w:rsidP="008801E3">
      <w:pPr>
        <w:widowControl w:val="0"/>
        <w:tabs>
          <w:tab w:val="left" w:pos="567"/>
        </w:tabs>
        <w:overflowPunct/>
        <w:ind w:left="709"/>
        <w:rPr>
          <w:bCs/>
          <w:spacing w:val="4"/>
        </w:rPr>
      </w:pPr>
    </w:p>
    <w:p w14:paraId="70FF0E5C" w14:textId="77777777" w:rsidR="008801E3" w:rsidRPr="00796E28" w:rsidRDefault="008801E3" w:rsidP="008801E3">
      <w:pPr>
        <w:overflowPunct/>
      </w:pPr>
      <w:r w:rsidRPr="00796E28">
        <w:rPr>
          <w:bCs/>
        </w:rPr>
        <w:t>1. Ф.И.О</w:t>
      </w:r>
      <w:r w:rsidRPr="00796E28">
        <w:t>.</w:t>
      </w:r>
      <w:r w:rsidRPr="00796E28">
        <w:rPr>
          <w:i/>
          <w:iCs/>
        </w:rPr>
        <w:t xml:space="preserve"> ___________________________________________________________________________________</w:t>
      </w:r>
    </w:p>
    <w:p w14:paraId="03D6D211" w14:textId="77777777" w:rsidR="008801E3" w:rsidRPr="00796E28" w:rsidRDefault="008801E3" w:rsidP="008801E3">
      <w:pPr>
        <w:overflowPunct/>
        <w:rPr>
          <w:bCs/>
        </w:rPr>
      </w:pPr>
    </w:p>
    <w:p w14:paraId="6345865A" w14:textId="77777777" w:rsidR="008801E3" w:rsidRPr="00796E28" w:rsidRDefault="008801E3" w:rsidP="008801E3">
      <w:pPr>
        <w:overflowPunct/>
      </w:pPr>
      <w:r w:rsidRPr="00796E28">
        <w:rPr>
          <w:bCs/>
        </w:rPr>
        <w:t>2. Место работы __</w:t>
      </w:r>
      <w:r w:rsidRPr="00796E28">
        <w:t>_________________________________________________________________________</w:t>
      </w:r>
    </w:p>
    <w:p w14:paraId="7D402307" w14:textId="77777777" w:rsidR="008801E3" w:rsidRPr="00796E28" w:rsidRDefault="008801E3" w:rsidP="008801E3">
      <w:pPr>
        <w:overflowPunct/>
      </w:pPr>
      <w:r w:rsidRPr="00796E28">
        <w:t>_________________________________________________________________________________________</w:t>
      </w:r>
    </w:p>
    <w:p w14:paraId="208CB8CF" w14:textId="77777777" w:rsidR="008801E3" w:rsidRPr="00796E28" w:rsidRDefault="008801E3" w:rsidP="008801E3">
      <w:pPr>
        <w:overflowPunct/>
      </w:pPr>
      <w:r w:rsidRPr="00796E28">
        <w:rPr>
          <w:bCs/>
        </w:rPr>
        <w:t>3. Адрес места жительства ___________________________________________________________________</w:t>
      </w:r>
    </w:p>
    <w:p w14:paraId="519A9B04" w14:textId="77777777" w:rsidR="008801E3" w:rsidRPr="00796E28" w:rsidRDefault="008801E3" w:rsidP="008801E3">
      <w:pPr>
        <w:overflowPunct/>
      </w:pPr>
      <w:r w:rsidRPr="00796E28">
        <w:rPr>
          <w:bCs/>
        </w:rPr>
        <w:t>__________________________________________________________________________________________</w:t>
      </w:r>
    </w:p>
    <w:p w14:paraId="3339BCAC" w14:textId="77777777" w:rsidR="008801E3" w:rsidRPr="00796E28" w:rsidRDefault="008801E3" w:rsidP="008801E3">
      <w:pPr>
        <w:overflowPunct/>
      </w:pPr>
      <w:r w:rsidRPr="00796E28">
        <w:rPr>
          <w:bCs/>
        </w:rPr>
        <w:t xml:space="preserve">4. Контактные сведения (тел, </w:t>
      </w:r>
      <w:r w:rsidRPr="00796E28">
        <w:rPr>
          <w:bCs/>
          <w:lang w:val="en-US"/>
        </w:rPr>
        <w:t>e</w:t>
      </w:r>
      <w:r w:rsidRPr="00796E28">
        <w:rPr>
          <w:bCs/>
        </w:rPr>
        <w:t>-</w:t>
      </w:r>
      <w:r w:rsidRPr="00796E28">
        <w:rPr>
          <w:bCs/>
          <w:lang w:val="en-US"/>
        </w:rPr>
        <w:t>mail</w:t>
      </w:r>
      <w:r w:rsidRPr="00796E28">
        <w:rPr>
          <w:bCs/>
        </w:rPr>
        <w:t>) ___________________________________________________________</w:t>
      </w:r>
    </w:p>
    <w:p w14:paraId="4907F29E" w14:textId="77777777" w:rsidR="008801E3" w:rsidRPr="00796E28" w:rsidRDefault="008801E3" w:rsidP="008801E3">
      <w:pPr>
        <w:overflowPunct/>
      </w:pPr>
      <w:r w:rsidRPr="00796E28">
        <w:t>________________________________________________________________________________</w:t>
      </w:r>
      <w:r w:rsidRPr="00796E28">
        <w:rPr>
          <w:bCs/>
        </w:rPr>
        <w:t>__________</w:t>
      </w:r>
    </w:p>
    <w:p w14:paraId="50F372F6" w14:textId="77777777" w:rsidR="008801E3" w:rsidRPr="00796E28" w:rsidRDefault="008801E3" w:rsidP="008801E3">
      <w:pPr>
        <w:overflowPunct/>
      </w:pPr>
      <w:r w:rsidRPr="00796E28">
        <w:rPr>
          <w:bCs/>
        </w:rPr>
        <w:t>5. Наименование организации, адрес, телефон __________________________________________________</w:t>
      </w:r>
    </w:p>
    <w:p w14:paraId="268E1FDC" w14:textId="77777777" w:rsidR="008801E3" w:rsidRPr="00796E28" w:rsidRDefault="008801E3" w:rsidP="008801E3">
      <w:pPr>
        <w:overflowPunct/>
      </w:pPr>
      <w:r w:rsidRPr="00796E28">
        <w:t>_______________________________________________________________________________</w:t>
      </w:r>
      <w:r w:rsidRPr="00796E28">
        <w:rPr>
          <w:bCs/>
        </w:rPr>
        <w:t>___________</w:t>
      </w:r>
    </w:p>
    <w:p w14:paraId="35690241" w14:textId="77777777" w:rsidR="008801E3" w:rsidRPr="00796E28" w:rsidRDefault="008801E3" w:rsidP="008801E3">
      <w:pPr>
        <w:overflowPunct/>
        <w:jc w:val="center"/>
      </w:pPr>
      <w:r w:rsidRPr="00796E28">
        <w:rPr>
          <w:bCs/>
          <w:i/>
          <w:sz w:val="18"/>
        </w:rPr>
        <w:t xml:space="preserve"> (заполняется, если участник общественных обсуждений представляет организацию)</w:t>
      </w:r>
    </w:p>
    <w:p w14:paraId="18884E75" w14:textId="77777777" w:rsidR="008801E3" w:rsidRPr="00796E28" w:rsidRDefault="008801E3" w:rsidP="008801E3">
      <w:pPr>
        <w:overflowPunct/>
        <w:jc w:val="center"/>
        <w:rPr>
          <w:bCs/>
          <w:i/>
        </w:rPr>
      </w:pPr>
    </w:p>
    <w:p w14:paraId="4036A5FC" w14:textId="77777777" w:rsidR="008801E3" w:rsidRPr="00796E28" w:rsidRDefault="008801E3" w:rsidP="008801E3">
      <w:pPr>
        <w:widowControl w:val="0"/>
        <w:tabs>
          <w:tab w:val="left" w:pos="426"/>
        </w:tabs>
        <w:overflowPunct/>
        <w:jc w:val="both"/>
      </w:pPr>
      <w:r w:rsidRPr="00796E28">
        <w:rPr>
          <w:b/>
          <w:bCs/>
          <w:spacing w:val="4"/>
        </w:rPr>
        <w:t>Вопрос, по которому проводится опрос жителей</w:t>
      </w:r>
      <w:r w:rsidRPr="00796E28">
        <w:rPr>
          <w:b/>
          <w:spacing w:val="1"/>
        </w:rPr>
        <w:t>:</w:t>
      </w:r>
    </w:p>
    <w:p w14:paraId="0B8A9954" w14:textId="77777777" w:rsidR="008801E3" w:rsidRPr="00796E28" w:rsidRDefault="008801E3" w:rsidP="00306805">
      <w:pPr>
        <w:widowControl w:val="0"/>
        <w:tabs>
          <w:tab w:val="left" w:pos="426"/>
        </w:tabs>
        <w:overflowPunct/>
        <w:ind w:firstLine="567"/>
        <w:jc w:val="both"/>
        <w:rPr>
          <w:bCs/>
          <w:spacing w:val="4"/>
        </w:rPr>
      </w:pPr>
      <w:r w:rsidRPr="00796E28">
        <w:rPr>
          <w:bCs/>
          <w:spacing w:val="4"/>
        </w:rPr>
        <w:t xml:space="preserve">Имеются ли у Вас какие-либо вопросы, замечания и (или) предложения </w:t>
      </w:r>
      <w:r w:rsidRPr="00796E28">
        <w:rPr>
          <w:bCs/>
          <w:spacing w:val="4"/>
        </w:rPr>
        <w:br/>
        <w:t>по проектной документации</w:t>
      </w:r>
      <w:r w:rsidR="00306805" w:rsidRPr="00796E28">
        <w:rPr>
          <w:bCs/>
          <w:spacing w:val="4"/>
        </w:rPr>
        <w:t xml:space="preserve"> </w:t>
      </w:r>
      <w:r w:rsidR="00CD4EAE" w:rsidRPr="00796E28">
        <w:rPr>
          <w:bCs/>
          <w:spacing w:val="4"/>
        </w:rPr>
        <w:t>«</w:t>
      </w:r>
      <w:r w:rsidR="004431CD" w:rsidRPr="00796E28">
        <w:rPr>
          <w:spacing w:val="1"/>
        </w:rPr>
        <w:t>СИСТЕМА НАРУЖНОГО ПРОТИВОПОЖАРНОГО ВОДОСНАБЖЕНИЯ</w:t>
      </w:r>
      <w:r w:rsidR="00CD4EAE" w:rsidRPr="00796E28">
        <w:rPr>
          <w:bCs/>
          <w:spacing w:val="4"/>
        </w:rPr>
        <w:t>», включая предварительные материалы оценки воздействия на окружающую среду (ОВОС)</w:t>
      </w:r>
      <w:r w:rsidRPr="00796E28">
        <w:rPr>
          <w:bCs/>
          <w:spacing w:val="4"/>
        </w:rPr>
        <w:t xml:space="preserve">? </w:t>
      </w:r>
    </w:p>
    <w:p w14:paraId="5F28EAC1" w14:textId="77777777" w:rsidR="008801E3" w:rsidRPr="00796E28" w:rsidRDefault="008801E3" w:rsidP="008801E3">
      <w:pPr>
        <w:overflowPunct/>
        <w:rPr>
          <w:bCs/>
        </w:rPr>
      </w:pPr>
      <w:r w:rsidRPr="00796E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0CF20" wp14:editId="10D6E4E8">
                <wp:simplePos x="0" y="0"/>
                <wp:positionH relativeFrom="column">
                  <wp:posOffset>30480</wp:posOffset>
                </wp:positionH>
                <wp:positionV relativeFrom="paragraph">
                  <wp:posOffset>55245</wp:posOffset>
                </wp:positionV>
                <wp:extent cx="203835" cy="203835"/>
                <wp:effectExtent l="15875" t="13970" r="18415" b="203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25406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E11BE" id="Прямоугольник 2" o:spid="_x0000_s1026" style="position:absolute;margin-left:2.4pt;margin-top:4.35pt;width:16.05pt;height:16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" filled="f" strokecolor="#254061" strokeweight=".71mm"/>
            </w:pict>
          </mc:Fallback>
        </mc:AlternateContent>
      </w:r>
    </w:p>
    <w:p w14:paraId="3FC2D3A4" w14:textId="77777777" w:rsidR="008801E3" w:rsidRPr="00796E28" w:rsidRDefault="008801E3" w:rsidP="008801E3">
      <w:pPr>
        <w:overflowPunct/>
      </w:pPr>
      <w:r w:rsidRPr="00796E28">
        <w:rPr>
          <w:bCs/>
        </w:rPr>
        <w:t xml:space="preserve">         Да</w:t>
      </w:r>
    </w:p>
    <w:p w14:paraId="303E1924" w14:textId="77777777" w:rsidR="008801E3" w:rsidRPr="00796E28" w:rsidRDefault="008801E3" w:rsidP="008801E3">
      <w:pPr>
        <w:overflowPunct/>
        <w:rPr>
          <w:bCs/>
        </w:rPr>
      </w:pPr>
      <w:r w:rsidRPr="00796E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84970" wp14:editId="01C60729">
                <wp:simplePos x="0" y="0"/>
                <wp:positionH relativeFrom="column">
                  <wp:posOffset>27940</wp:posOffset>
                </wp:positionH>
                <wp:positionV relativeFrom="paragraph">
                  <wp:posOffset>86995</wp:posOffset>
                </wp:positionV>
                <wp:extent cx="203835" cy="203835"/>
                <wp:effectExtent l="13335" t="20955" r="2095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25406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B68C5" id="Прямоугольник 1" o:spid="_x0000_s1026" style="position:absolute;margin-left:2.2pt;margin-top:6.85pt;width:16.05pt;height:16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" filled="f" strokecolor="#254061" strokeweight=".71mm"/>
            </w:pict>
          </mc:Fallback>
        </mc:AlternateContent>
      </w:r>
    </w:p>
    <w:p w14:paraId="59573665" w14:textId="77777777" w:rsidR="008801E3" w:rsidRPr="00796E28" w:rsidRDefault="008801E3" w:rsidP="008801E3">
      <w:pPr>
        <w:overflowPunct/>
      </w:pPr>
      <w:r w:rsidRPr="00796E28">
        <w:rPr>
          <w:bCs/>
          <w:spacing w:val="4"/>
        </w:rPr>
        <w:t xml:space="preserve">        Нет</w:t>
      </w:r>
    </w:p>
    <w:p w14:paraId="01CEA300" w14:textId="77777777" w:rsidR="008801E3" w:rsidRPr="00796E28" w:rsidRDefault="008801E3" w:rsidP="008801E3">
      <w:pPr>
        <w:widowControl w:val="0"/>
        <w:tabs>
          <w:tab w:val="left" w:pos="426"/>
        </w:tabs>
        <w:overflowPunct/>
        <w:jc w:val="both"/>
      </w:pPr>
      <w:r w:rsidRPr="00796E28">
        <w:rPr>
          <w:bCs/>
          <w:spacing w:val="4"/>
        </w:rPr>
        <w:t xml:space="preserve">(в случае положительного ответа, вопросы, замечания и (или) предложения участника излагаются в соответствующем разделе настоящего опросного листа или оформляются </w:t>
      </w:r>
      <w:r w:rsidRPr="00796E28">
        <w:rPr>
          <w:bCs/>
          <w:spacing w:val="4"/>
        </w:rPr>
        <w:br/>
        <w:t>в виде отдельного приложения к нему)</w:t>
      </w:r>
    </w:p>
    <w:p w14:paraId="6F4FF676" w14:textId="77777777" w:rsidR="008801E3" w:rsidRPr="00796E28" w:rsidRDefault="008801E3" w:rsidP="008801E3">
      <w:pPr>
        <w:overflowPunct/>
        <w:jc w:val="both"/>
        <w:rPr>
          <w:bCs/>
          <w:spacing w:val="4"/>
          <w:sz w:val="16"/>
          <w:szCs w:val="16"/>
        </w:rPr>
      </w:pPr>
    </w:p>
    <w:p w14:paraId="69AF074D" w14:textId="77777777" w:rsidR="008801E3" w:rsidRPr="00796E28" w:rsidRDefault="008801E3" w:rsidP="008801E3">
      <w:pPr>
        <w:overflowPunct/>
        <w:jc w:val="both"/>
      </w:pPr>
      <w:r w:rsidRPr="00796E28">
        <w:rPr>
          <w:b/>
          <w:bCs/>
          <w:spacing w:val="4"/>
        </w:rPr>
        <w:t>Вопросы, замечания и (или) предложения участника опроса:</w:t>
      </w:r>
    </w:p>
    <w:p w14:paraId="7AB7FE3E" w14:textId="77777777" w:rsidR="008801E3" w:rsidRPr="00796E28" w:rsidRDefault="008801E3" w:rsidP="008801E3">
      <w:pPr>
        <w:overflowPunct/>
        <w:jc w:val="both"/>
        <w:rPr>
          <w:bCs/>
        </w:rPr>
      </w:pPr>
    </w:p>
    <w:p w14:paraId="7FA19897" w14:textId="77777777" w:rsidR="008801E3" w:rsidRPr="00796E28" w:rsidRDefault="008801E3" w:rsidP="008801E3">
      <w:r w:rsidRPr="00796E28">
        <w:t>__________________________________________________________________________________________</w:t>
      </w:r>
    </w:p>
    <w:p w14:paraId="7567D3A9" w14:textId="77777777" w:rsidR="008801E3" w:rsidRPr="00796E28" w:rsidRDefault="008801E3" w:rsidP="008801E3">
      <w:pPr>
        <w:overflowPunct/>
        <w:jc w:val="both"/>
      </w:pPr>
    </w:p>
    <w:p w14:paraId="2B2FEF82" w14:textId="77777777" w:rsidR="006706F7" w:rsidRPr="00796E28" w:rsidRDefault="006706F7" w:rsidP="006706F7">
      <w:r w:rsidRPr="00796E28">
        <w:t>__________________________________________________________________________________________</w:t>
      </w:r>
    </w:p>
    <w:p w14:paraId="69042478" w14:textId="77777777" w:rsidR="008801E3" w:rsidRPr="00796E28" w:rsidRDefault="008801E3" w:rsidP="008801E3">
      <w:pPr>
        <w:overflowPunct/>
        <w:jc w:val="both"/>
      </w:pPr>
    </w:p>
    <w:p w14:paraId="5EF7EC0E" w14:textId="77777777" w:rsidR="006706F7" w:rsidRPr="00796E28" w:rsidRDefault="006706F7" w:rsidP="006706F7">
      <w:r w:rsidRPr="00796E28">
        <w:t>__________________________________________________________________________________________</w:t>
      </w:r>
    </w:p>
    <w:p w14:paraId="6827B478" w14:textId="77777777" w:rsidR="006706F7" w:rsidRPr="00796E28" w:rsidRDefault="006706F7" w:rsidP="008801E3">
      <w:pPr>
        <w:overflowPunct/>
        <w:jc w:val="both"/>
      </w:pPr>
    </w:p>
    <w:p w14:paraId="56434233" w14:textId="77777777" w:rsidR="006706F7" w:rsidRPr="00796E28" w:rsidRDefault="006706F7" w:rsidP="006706F7">
      <w:r w:rsidRPr="00796E28">
        <w:t>__________________________________________________________________________________________</w:t>
      </w:r>
    </w:p>
    <w:p w14:paraId="6D4F79DD" w14:textId="77777777" w:rsidR="006706F7" w:rsidRPr="00796E28" w:rsidRDefault="006706F7" w:rsidP="008801E3">
      <w:pPr>
        <w:overflowPunct/>
        <w:jc w:val="both"/>
      </w:pPr>
    </w:p>
    <w:p w14:paraId="1D02FD3C" w14:textId="77777777" w:rsidR="006706F7" w:rsidRPr="00796E28" w:rsidRDefault="006706F7" w:rsidP="006706F7">
      <w:r w:rsidRPr="00796E28">
        <w:t>__________________________________________________________________________________________</w:t>
      </w:r>
    </w:p>
    <w:p w14:paraId="16B9BAA5" w14:textId="77777777" w:rsidR="006706F7" w:rsidRPr="00796E28" w:rsidRDefault="006706F7" w:rsidP="008801E3">
      <w:pPr>
        <w:overflowPunct/>
        <w:jc w:val="both"/>
      </w:pPr>
    </w:p>
    <w:p w14:paraId="6E3A093B" w14:textId="77777777" w:rsidR="006706F7" w:rsidRPr="00796E28" w:rsidRDefault="006706F7" w:rsidP="006706F7">
      <w:r w:rsidRPr="00796E28">
        <w:t>__________________________________________________________________________________________</w:t>
      </w:r>
    </w:p>
    <w:p w14:paraId="43810C9A" w14:textId="77777777" w:rsidR="006706F7" w:rsidRPr="00796E28" w:rsidRDefault="006706F7" w:rsidP="008801E3">
      <w:pPr>
        <w:overflowPunct/>
        <w:jc w:val="both"/>
      </w:pPr>
    </w:p>
    <w:p w14:paraId="48CD46A3" w14:textId="77777777" w:rsidR="006706F7" w:rsidRPr="00796E28" w:rsidRDefault="006706F7" w:rsidP="006706F7">
      <w:r w:rsidRPr="00796E28">
        <w:t>__________________________________________________________________________________________</w:t>
      </w:r>
    </w:p>
    <w:p w14:paraId="061BBB20" w14:textId="77777777" w:rsidR="006706F7" w:rsidRPr="00796E28" w:rsidRDefault="006706F7" w:rsidP="008801E3">
      <w:pPr>
        <w:overflowPunct/>
        <w:jc w:val="both"/>
      </w:pPr>
    </w:p>
    <w:p w14:paraId="70E68148" w14:textId="77777777" w:rsidR="002979C5" w:rsidRPr="00796E28" w:rsidRDefault="002979C5" w:rsidP="008801E3">
      <w:pPr>
        <w:widowControl w:val="0"/>
        <w:shd w:val="clear" w:color="auto" w:fill="FFFFFF"/>
        <w:overflowPunct/>
        <w:ind w:firstLine="567"/>
        <w:rPr>
          <w:iCs/>
          <w:spacing w:val="2"/>
        </w:rPr>
      </w:pPr>
    </w:p>
    <w:p w14:paraId="55FA8C02" w14:textId="77777777" w:rsidR="008801E3" w:rsidRPr="00796E28" w:rsidRDefault="008801E3" w:rsidP="002979C5">
      <w:pPr>
        <w:widowControl w:val="0"/>
        <w:shd w:val="clear" w:color="auto" w:fill="FFFFFF"/>
        <w:overflowPunct/>
        <w:ind w:firstLine="567"/>
        <w:jc w:val="center"/>
      </w:pPr>
      <w:r w:rsidRPr="00796E28">
        <w:rPr>
          <w:iCs/>
          <w:spacing w:val="2"/>
        </w:rPr>
        <w:t>Приложение к опросному листу: _________________________________________</w:t>
      </w:r>
      <w:r w:rsidRPr="00796E28">
        <w:rPr>
          <w:bCs/>
          <w:iCs/>
          <w:spacing w:val="2"/>
        </w:rPr>
        <w:t>_____________________________________</w:t>
      </w:r>
      <w:r w:rsidRPr="00796E28">
        <w:rPr>
          <w:bCs/>
        </w:rPr>
        <w:t>___________</w:t>
      </w:r>
    </w:p>
    <w:p w14:paraId="07DA1574" w14:textId="77777777" w:rsidR="008801E3" w:rsidRPr="00796E28" w:rsidRDefault="008801E3" w:rsidP="008801E3">
      <w:pPr>
        <w:widowControl w:val="0"/>
        <w:shd w:val="clear" w:color="auto" w:fill="FFFFFF"/>
        <w:overflowPunct/>
        <w:jc w:val="center"/>
      </w:pPr>
      <w:r w:rsidRPr="00796E28">
        <w:rPr>
          <w:bCs/>
          <w:i/>
          <w:iCs/>
          <w:spacing w:val="2"/>
          <w:sz w:val="18"/>
        </w:rPr>
        <w:t>(наименование приложения)</w:t>
      </w:r>
    </w:p>
    <w:p w14:paraId="5475A5C2" w14:textId="77777777" w:rsidR="008801E3" w:rsidRPr="00796E28" w:rsidRDefault="008801E3" w:rsidP="008801E3">
      <w:pPr>
        <w:widowControl w:val="0"/>
        <w:shd w:val="clear" w:color="auto" w:fill="FFFFFF"/>
        <w:tabs>
          <w:tab w:val="left" w:pos="142"/>
        </w:tabs>
        <w:overflowPunct/>
        <w:jc w:val="center"/>
      </w:pPr>
      <w:r w:rsidRPr="00796E28">
        <w:rPr>
          <w:bCs/>
          <w:iCs/>
          <w:spacing w:val="2"/>
        </w:rPr>
        <w:t xml:space="preserve">___________________________________________________________        </w:t>
      </w:r>
      <w:r w:rsidRPr="00796E28">
        <w:rPr>
          <w:iCs/>
          <w:spacing w:val="2"/>
        </w:rPr>
        <w:t>на</w:t>
      </w:r>
      <w:r w:rsidR="001E5BF7" w:rsidRPr="00796E28">
        <w:rPr>
          <w:iCs/>
          <w:spacing w:val="2"/>
        </w:rPr>
        <w:t xml:space="preserve"> </w:t>
      </w:r>
      <w:r w:rsidRPr="00796E28">
        <w:rPr>
          <w:bCs/>
          <w:iCs/>
          <w:spacing w:val="2"/>
        </w:rPr>
        <w:t>________</w:t>
      </w:r>
      <w:r w:rsidRPr="00796E28">
        <w:rPr>
          <w:iCs/>
          <w:spacing w:val="2"/>
        </w:rPr>
        <w:t>листах</w:t>
      </w:r>
    </w:p>
    <w:p w14:paraId="4064DA2B" w14:textId="77777777" w:rsidR="008801E3" w:rsidRPr="00796E28" w:rsidRDefault="008801E3" w:rsidP="008801E3">
      <w:pPr>
        <w:widowControl w:val="0"/>
        <w:shd w:val="clear" w:color="auto" w:fill="FFFFFF"/>
        <w:overflowPunct/>
        <w:jc w:val="center"/>
      </w:pPr>
      <w:r w:rsidRPr="00796E28">
        <w:rPr>
          <w:i/>
          <w:iCs/>
          <w:spacing w:val="2"/>
          <w:sz w:val="18"/>
        </w:rPr>
        <w:t xml:space="preserve">(заполняется при наличии у участника общественных обсуждений вопросов, замечаний, </w:t>
      </w:r>
    </w:p>
    <w:p w14:paraId="78128387" w14:textId="77777777" w:rsidR="008801E3" w:rsidRPr="00796E28" w:rsidRDefault="008801E3" w:rsidP="008801E3">
      <w:pPr>
        <w:widowControl w:val="0"/>
        <w:shd w:val="clear" w:color="auto" w:fill="FFFFFF"/>
        <w:overflowPunct/>
        <w:jc w:val="center"/>
      </w:pPr>
      <w:r w:rsidRPr="00796E28">
        <w:rPr>
          <w:i/>
          <w:iCs/>
          <w:spacing w:val="2"/>
          <w:sz w:val="18"/>
        </w:rPr>
        <w:t>предложений на отдельных листах: оформляется за личной подписью участника)</w:t>
      </w:r>
    </w:p>
    <w:p w14:paraId="794CBF0F" w14:textId="77777777" w:rsidR="008801E3" w:rsidRPr="00796E28" w:rsidRDefault="008801E3" w:rsidP="008801E3">
      <w:pPr>
        <w:widowControl w:val="0"/>
        <w:shd w:val="clear" w:color="auto" w:fill="FFFFFF"/>
        <w:overflowPunct/>
        <w:rPr>
          <w:iCs/>
          <w:spacing w:val="2"/>
        </w:rPr>
      </w:pPr>
    </w:p>
    <w:p w14:paraId="104AADBF" w14:textId="77777777" w:rsidR="008801E3" w:rsidRPr="00796E28" w:rsidRDefault="008801E3" w:rsidP="008801E3">
      <w:pPr>
        <w:widowControl w:val="0"/>
        <w:shd w:val="clear" w:color="auto" w:fill="FFFFFF"/>
        <w:overflowPunct/>
      </w:pPr>
      <w:r w:rsidRPr="00796E28">
        <w:rPr>
          <w:iCs/>
          <w:spacing w:val="2"/>
        </w:rPr>
        <w:t xml:space="preserve">Дата </w:t>
      </w:r>
      <w:r w:rsidRPr="00796E28">
        <w:rPr>
          <w:bCs/>
          <w:iCs/>
          <w:spacing w:val="2"/>
        </w:rPr>
        <w:t xml:space="preserve">__________________________   </w:t>
      </w:r>
      <w:r w:rsidRPr="00796E28">
        <w:rPr>
          <w:iCs/>
          <w:spacing w:val="2"/>
        </w:rPr>
        <w:t xml:space="preserve">Подпись </w:t>
      </w:r>
      <w:r w:rsidRPr="00796E28">
        <w:rPr>
          <w:bCs/>
          <w:iCs/>
          <w:spacing w:val="2"/>
        </w:rPr>
        <w:t>__________________________</w:t>
      </w:r>
    </w:p>
    <w:p w14:paraId="1BF81F47" w14:textId="77777777" w:rsidR="008801E3" w:rsidRPr="00796E28" w:rsidRDefault="008801E3" w:rsidP="008801E3">
      <w:pPr>
        <w:widowControl w:val="0"/>
        <w:shd w:val="clear" w:color="auto" w:fill="FFFFFF"/>
        <w:overflowPunct/>
        <w:rPr>
          <w:iCs/>
          <w:spacing w:val="2"/>
        </w:rPr>
      </w:pPr>
    </w:p>
    <w:p w14:paraId="18D4A4B0" w14:textId="77777777" w:rsidR="008801E3" w:rsidRPr="00796E28" w:rsidRDefault="008801E3" w:rsidP="008801E3">
      <w:pPr>
        <w:widowControl w:val="0"/>
        <w:overflowPunct/>
        <w:jc w:val="both"/>
        <w:rPr>
          <w:bCs/>
          <w:iCs/>
          <w:spacing w:val="2"/>
        </w:rPr>
      </w:pPr>
      <w:r w:rsidRPr="00796E28">
        <w:rPr>
          <w:iCs/>
          <w:spacing w:val="2"/>
        </w:rPr>
        <w:t xml:space="preserve">Подписывая опросный лист, участник общественных обсуждений выражает свое согласие на обработку персональных данных в порядке, определенном положениями Федерального закона от 27.07.2006 № 152-ФЗ </w:t>
      </w:r>
      <w:r w:rsidRPr="00796E28">
        <w:rPr>
          <w:bCs/>
          <w:iCs/>
          <w:spacing w:val="2"/>
        </w:rPr>
        <w:t>«О персональных данных».</w:t>
      </w:r>
    </w:p>
    <w:p w14:paraId="30BEA8C3" w14:textId="77777777" w:rsidR="008801E3" w:rsidRPr="00796E28" w:rsidRDefault="008801E3" w:rsidP="008801E3">
      <w:pPr>
        <w:widowControl w:val="0"/>
        <w:overflowPunct/>
        <w:jc w:val="both"/>
        <w:rPr>
          <w:bCs/>
          <w:iCs/>
          <w:spacing w:val="2"/>
        </w:rPr>
      </w:pPr>
    </w:p>
    <w:p w14:paraId="1D5D1CDB" w14:textId="77777777" w:rsidR="008801E3" w:rsidRPr="00796E28" w:rsidRDefault="008801E3" w:rsidP="008801E3">
      <w:pPr>
        <w:widowControl w:val="0"/>
        <w:overflowPunct/>
        <w:jc w:val="both"/>
        <w:rPr>
          <w:bCs/>
          <w:iCs/>
          <w:spacing w:val="2"/>
        </w:rPr>
      </w:pPr>
    </w:p>
    <w:p w14:paraId="1828B323" w14:textId="77777777" w:rsidR="008801E3" w:rsidRPr="00796E28" w:rsidRDefault="008801E3" w:rsidP="008801E3">
      <w:pPr>
        <w:widowControl w:val="0"/>
        <w:overflowPunct/>
        <w:jc w:val="both"/>
      </w:pPr>
    </w:p>
    <w:tbl>
      <w:tblPr>
        <w:tblW w:w="96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4"/>
        <w:gridCol w:w="1134"/>
        <w:gridCol w:w="1560"/>
        <w:gridCol w:w="821"/>
      </w:tblGrid>
      <w:tr w:rsidR="00796E28" w:rsidRPr="00796E28" w14:paraId="139E319C" w14:textId="77777777" w:rsidTr="0097353C">
        <w:trPr>
          <w:trHeight w:val="443"/>
        </w:trPr>
        <w:tc>
          <w:tcPr>
            <w:tcW w:w="6094" w:type="dxa"/>
            <w:shd w:val="clear" w:color="auto" w:fill="FFFFFF"/>
          </w:tcPr>
          <w:p w14:paraId="6C6CF451" w14:textId="77777777" w:rsidR="008801E3" w:rsidRPr="00796E28" w:rsidRDefault="008801E3" w:rsidP="0097353C">
            <w:pPr>
              <w:widowControl w:val="0"/>
              <w:overflowPunct/>
            </w:pPr>
            <w:r w:rsidRPr="00796E28">
              <w:rPr>
                <w:bCs/>
                <w:spacing w:val="2"/>
                <w:shd w:val="clear" w:color="auto" w:fill="FFFFFF"/>
                <w:lang w:eastAsia="en-US"/>
              </w:rPr>
              <w:lastRenderedPageBreak/>
              <w:t>Ф.И.О., должность лица, принявшего опросный лист</w:t>
            </w:r>
          </w:p>
        </w:tc>
        <w:tc>
          <w:tcPr>
            <w:tcW w:w="1134" w:type="dxa"/>
            <w:shd w:val="clear" w:color="auto" w:fill="FFFFFF"/>
          </w:tcPr>
          <w:p w14:paraId="2AE5C6E1" w14:textId="77777777" w:rsidR="008801E3" w:rsidRPr="00796E28" w:rsidRDefault="008801E3" w:rsidP="0097353C">
            <w:pPr>
              <w:widowControl w:val="0"/>
              <w:overflowPunct/>
            </w:pPr>
            <w:r w:rsidRPr="00796E28">
              <w:rPr>
                <w:bCs/>
                <w:spacing w:val="5"/>
                <w:shd w:val="clear" w:color="auto" w:fill="FFFFFF"/>
                <w:lang w:eastAsia="en-US"/>
              </w:rPr>
              <w:t xml:space="preserve">   «</w:t>
            </w:r>
            <w:r w:rsidRPr="00796E28">
              <w:rPr>
                <w:bCs/>
                <w:spacing w:val="4"/>
                <w:lang w:eastAsia="en-US"/>
              </w:rPr>
              <w:t>_____»</w:t>
            </w:r>
          </w:p>
        </w:tc>
        <w:tc>
          <w:tcPr>
            <w:tcW w:w="1560" w:type="dxa"/>
            <w:shd w:val="clear" w:color="auto" w:fill="FFFFFF"/>
          </w:tcPr>
          <w:p w14:paraId="4C0B7E87" w14:textId="77777777" w:rsidR="008801E3" w:rsidRPr="00796E28" w:rsidRDefault="008801E3" w:rsidP="0097353C">
            <w:pPr>
              <w:widowControl w:val="0"/>
              <w:overflowPunct/>
              <w:jc w:val="center"/>
            </w:pPr>
            <w:r w:rsidRPr="00796E28">
              <w:rPr>
                <w:bCs/>
                <w:spacing w:val="4"/>
                <w:lang w:eastAsia="en-US"/>
              </w:rPr>
              <w:t>___________</w:t>
            </w:r>
          </w:p>
        </w:tc>
        <w:tc>
          <w:tcPr>
            <w:tcW w:w="821" w:type="dxa"/>
            <w:shd w:val="clear" w:color="auto" w:fill="FFFFFF"/>
          </w:tcPr>
          <w:p w14:paraId="7001E43F" w14:textId="77777777" w:rsidR="008801E3" w:rsidRPr="00796E28" w:rsidRDefault="00A76A3C" w:rsidP="0097353C">
            <w:pPr>
              <w:overflowPunct/>
            </w:pPr>
            <w:r w:rsidRPr="00796E28">
              <w:rPr>
                <w:bCs/>
                <w:spacing w:val="5"/>
                <w:shd w:val="clear" w:color="auto" w:fill="FFFFFF"/>
                <w:lang w:eastAsia="en-US"/>
              </w:rPr>
              <w:t>20</w:t>
            </w:r>
            <w:r w:rsidR="006D19A4" w:rsidRPr="00796E28">
              <w:rPr>
                <w:bCs/>
                <w:spacing w:val="5"/>
                <w:shd w:val="clear" w:color="auto" w:fill="FFFFFF"/>
                <w:lang w:val="en-US" w:eastAsia="en-US"/>
              </w:rPr>
              <w:t>__</w:t>
            </w:r>
            <w:r w:rsidR="008801E3" w:rsidRPr="00796E28">
              <w:rPr>
                <w:bCs/>
                <w:spacing w:val="5"/>
                <w:shd w:val="clear" w:color="auto" w:fill="FFFFFF"/>
                <w:lang w:eastAsia="en-US"/>
              </w:rPr>
              <w:t>г.</w:t>
            </w:r>
          </w:p>
        </w:tc>
      </w:tr>
      <w:tr w:rsidR="00796E28" w:rsidRPr="00796E28" w14:paraId="0D05B2FF" w14:textId="77777777" w:rsidTr="0097353C">
        <w:trPr>
          <w:trHeight w:val="421"/>
        </w:trPr>
        <w:tc>
          <w:tcPr>
            <w:tcW w:w="6094" w:type="dxa"/>
            <w:tcBorders>
              <w:bottom w:val="single" w:sz="4" w:space="0" w:color="00000A"/>
            </w:tcBorders>
            <w:shd w:val="clear" w:color="auto" w:fill="FFFFFF"/>
          </w:tcPr>
          <w:p w14:paraId="36E1F6BA" w14:textId="77777777" w:rsidR="008801E3" w:rsidRPr="00796E28" w:rsidRDefault="008801E3" w:rsidP="0097353C">
            <w:pPr>
              <w:widowControl w:val="0"/>
              <w:overflowPunct/>
              <w:rPr>
                <w:bCs/>
                <w:spacing w:val="2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15C31B3C" w14:textId="77777777" w:rsidR="008801E3" w:rsidRPr="00796E28" w:rsidRDefault="008801E3" w:rsidP="0097353C">
            <w:pPr>
              <w:widowControl w:val="0"/>
              <w:overflowPunct/>
              <w:rPr>
                <w:bCs/>
                <w:spacing w:val="5"/>
                <w:shd w:val="clear" w:color="auto" w:fill="FFFFFF"/>
                <w:lang w:eastAsia="en-US"/>
              </w:rPr>
            </w:pPr>
          </w:p>
        </w:tc>
        <w:tc>
          <w:tcPr>
            <w:tcW w:w="1560" w:type="dxa"/>
            <w:shd w:val="clear" w:color="auto" w:fill="FFFFFF"/>
          </w:tcPr>
          <w:p w14:paraId="78F88238" w14:textId="77777777" w:rsidR="008801E3" w:rsidRPr="00796E28" w:rsidRDefault="008801E3" w:rsidP="0097353C">
            <w:pPr>
              <w:widowControl w:val="0"/>
              <w:overflowPunct/>
              <w:jc w:val="center"/>
              <w:rPr>
                <w:bCs/>
                <w:spacing w:val="4"/>
                <w:lang w:eastAsia="en-US"/>
              </w:rPr>
            </w:pPr>
          </w:p>
        </w:tc>
        <w:tc>
          <w:tcPr>
            <w:tcW w:w="821" w:type="dxa"/>
            <w:shd w:val="clear" w:color="auto" w:fill="FFFFFF"/>
          </w:tcPr>
          <w:p w14:paraId="70A88BBD" w14:textId="77777777" w:rsidR="008801E3" w:rsidRPr="00796E28" w:rsidRDefault="008801E3" w:rsidP="0097353C">
            <w:pPr>
              <w:overflowPunct/>
              <w:rPr>
                <w:lang w:eastAsia="en-US"/>
              </w:rPr>
            </w:pPr>
          </w:p>
        </w:tc>
      </w:tr>
      <w:tr w:rsidR="00796E28" w:rsidRPr="00796E28" w14:paraId="7520B484" w14:textId="77777777" w:rsidTr="0097353C">
        <w:trPr>
          <w:trHeight w:hRule="exact" w:val="433"/>
        </w:trPr>
        <w:tc>
          <w:tcPr>
            <w:tcW w:w="60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2EB09251" w14:textId="77777777" w:rsidR="008801E3" w:rsidRPr="00796E28" w:rsidRDefault="008801E3" w:rsidP="0097353C">
            <w:pPr>
              <w:widowControl w:val="0"/>
              <w:overflowPunct/>
              <w:rPr>
                <w:bCs/>
                <w:spacing w:val="2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46E9F150" w14:textId="77777777" w:rsidR="008801E3" w:rsidRPr="00796E28" w:rsidRDefault="008801E3" w:rsidP="0097353C">
            <w:pPr>
              <w:widowControl w:val="0"/>
              <w:overflowPunct/>
            </w:pPr>
            <w:r w:rsidRPr="00796E28">
              <w:rPr>
                <w:bCs/>
                <w:spacing w:val="5"/>
                <w:shd w:val="clear" w:color="auto" w:fill="FFFFFF"/>
                <w:lang w:eastAsia="en-US"/>
              </w:rPr>
              <w:t xml:space="preserve"> Подпись</w:t>
            </w:r>
          </w:p>
        </w:tc>
        <w:tc>
          <w:tcPr>
            <w:tcW w:w="1560" w:type="dxa"/>
            <w:tcBorders>
              <w:bottom w:val="single" w:sz="4" w:space="0" w:color="00000A"/>
            </w:tcBorders>
            <w:shd w:val="clear" w:color="auto" w:fill="FFFFFF"/>
          </w:tcPr>
          <w:p w14:paraId="17DB5345" w14:textId="77777777" w:rsidR="008801E3" w:rsidRPr="00796E28" w:rsidRDefault="008801E3" w:rsidP="0097353C">
            <w:pPr>
              <w:widowControl w:val="0"/>
              <w:overflowPunct/>
              <w:jc w:val="center"/>
              <w:rPr>
                <w:bCs/>
                <w:spacing w:val="4"/>
                <w:lang w:eastAsia="en-US"/>
              </w:rPr>
            </w:pPr>
          </w:p>
        </w:tc>
        <w:tc>
          <w:tcPr>
            <w:tcW w:w="821" w:type="dxa"/>
            <w:tcBorders>
              <w:bottom w:val="single" w:sz="4" w:space="0" w:color="00000A"/>
            </w:tcBorders>
            <w:shd w:val="clear" w:color="auto" w:fill="FFFFFF"/>
          </w:tcPr>
          <w:p w14:paraId="5416434D" w14:textId="77777777" w:rsidR="008801E3" w:rsidRPr="00796E28" w:rsidRDefault="008801E3" w:rsidP="0097353C">
            <w:pPr>
              <w:overflowPunct/>
              <w:rPr>
                <w:lang w:eastAsia="en-US"/>
              </w:rPr>
            </w:pPr>
          </w:p>
        </w:tc>
      </w:tr>
    </w:tbl>
    <w:p w14:paraId="02BA1A1A" w14:textId="77777777" w:rsidR="008801E3" w:rsidRPr="00796E28" w:rsidRDefault="008801E3" w:rsidP="008801E3">
      <w:pPr>
        <w:overflowPunct/>
        <w:rPr>
          <w:rFonts w:eastAsia="Lucida Sans Unicode"/>
          <w:bCs/>
          <w:kern w:val="1"/>
          <w:lang w:eastAsia="hi-IN" w:bidi="hi-IN"/>
        </w:rPr>
      </w:pPr>
    </w:p>
    <w:p w14:paraId="38880B85" w14:textId="77777777" w:rsidR="00C11B9A" w:rsidRPr="00796E28" w:rsidRDefault="00C11B9A" w:rsidP="00C11B9A">
      <w:pPr>
        <w:overflowPunct/>
        <w:jc w:val="both"/>
      </w:pPr>
      <w:r w:rsidRPr="00796E28">
        <w:rPr>
          <w:rFonts w:eastAsia="Lucida Sans Unicode"/>
          <w:b/>
          <w:bCs/>
          <w:kern w:val="1"/>
          <w:u w:val="single"/>
          <w:lang w:eastAsia="hi-IN" w:bidi="hi-IN"/>
        </w:rPr>
        <w:t>Порядок заполнения участником опросного листа:</w:t>
      </w:r>
    </w:p>
    <w:p w14:paraId="562ED05F" w14:textId="77777777" w:rsidR="00C11B9A" w:rsidRPr="00796E28" w:rsidRDefault="00C11B9A" w:rsidP="00C11B9A">
      <w:pPr>
        <w:overflowPunct/>
        <w:ind w:firstLine="709"/>
        <w:jc w:val="both"/>
        <w:rPr>
          <w:rFonts w:eastAsia="Lucida Sans Unicode"/>
          <w:bCs/>
          <w:kern w:val="1"/>
          <w:lang w:eastAsia="hi-IN" w:bidi="hi-IN"/>
        </w:rPr>
      </w:pPr>
    </w:p>
    <w:p w14:paraId="5CFCC24C" w14:textId="77777777" w:rsidR="00C11B9A" w:rsidRPr="00796E28" w:rsidRDefault="00C11B9A" w:rsidP="00C11B9A">
      <w:pPr>
        <w:overflowPunct/>
        <w:ind w:firstLine="709"/>
        <w:jc w:val="both"/>
      </w:pPr>
      <w:r w:rsidRPr="00796E28">
        <w:rPr>
          <w:rFonts w:eastAsia="Lucida Sans Unicode"/>
          <w:bCs/>
          <w:kern w:val="1"/>
          <w:lang w:eastAsia="hi-IN" w:bidi="hi-IN"/>
        </w:rPr>
        <w:t xml:space="preserve">Опросный лист заполняется путём проставления любого знака в одном из пустых квадратов, расположенных ниже вопроса, по которому проводится опрос жителей </w:t>
      </w:r>
      <w:r w:rsidRPr="00796E28">
        <w:rPr>
          <w:rFonts w:eastAsia="Lucida Sans Unicode"/>
          <w:bCs/>
          <w:kern w:val="1"/>
          <w:lang w:eastAsia="hi-IN" w:bidi="hi-IN"/>
        </w:rPr>
        <w:br/>
        <w:t>и подписывается участником опроса.</w:t>
      </w:r>
    </w:p>
    <w:p w14:paraId="67B6CC20" w14:textId="77777777" w:rsidR="00C11B9A" w:rsidRPr="00796E28" w:rsidRDefault="00C11B9A" w:rsidP="00C11B9A">
      <w:pPr>
        <w:overflowPunct/>
        <w:ind w:firstLine="709"/>
        <w:jc w:val="both"/>
      </w:pPr>
      <w:r w:rsidRPr="00796E28">
        <w:rPr>
          <w:rFonts w:eastAsia="Lucida Sans Unicode"/>
          <w:bCs/>
          <w:kern w:val="1"/>
          <w:lang w:eastAsia="hi-IN" w:bidi="hi-IN"/>
        </w:rPr>
        <w:t xml:space="preserve">В случае положительного ответа, вопросы, замечания и (или) предложения участника излагаются в соответствующем разделе «Вопросы, замечания и (или) предложения участника опроса» настоящего опросного листа или оформляются в виде отдельного приложения </w:t>
      </w:r>
      <w:r w:rsidRPr="00796E28">
        <w:rPr>
          <w:rFonts w:eastAsia="Lucida Sans Unicode"/>
          <w:bCs/>
          <w:kern w:val="1"/>
          <w:lang w:eastAsia="hi-IN" w:bidi="hi-IN"/>
        </w:rPr>
        <w:br/>
        <w:t>к нему в свободной форме.</w:t>
      </w:r>
    </w:p>
    <w:p w14:paraId="6AC1E4C1" w14:textId="77777777" w:rsidR="00C11B9A" w:rsidRPr="00796E28" w:rsidRDefault="00C11B9A" w:rsidP="00C11B9A">
      <w:pPr>
        <w:overflowPunct/>
        <w:ind w:firstLine="567"/>
        <w:jc w:val="both"/>
      </w:pPr>
      <w:r w:rsidRPr="00796E28">
        <w:rPr>
          <w:rFonts w:eastAsia="Lucida Sans Unicode"/>
          <w:bCs/>
          <w:kern w:val="1"/>
          <w:lang w:eastAsia="hi-IN" w:bidi="hi-IN"/>
        </w:rPr>
        <w:t xml:space="preserve">Опросные листы, заполнение которых не соответствует данному порядку, признаются недействительными. </w:t>
      </w:r>
    </w:p>
    <w:p w14:paraId="2B71A6FE" w14:textId="77777777" w:rsidR="00C11B9A" w:rsidRPr="00796E28" w:rsidRDefault="00C11B9A" w:rsidP="00C11B9A">
      <w:pPr>
        <w:overflowPunct/>
        <w:ind w:firstLine="709"/>
        <w:jc w:val="both"/>
        <w:rPr>
          <w:rFonts w:eastAsia="Lucida Sans Unicode"/>
          <w:bCs/>
          <w:kern w:val="1"/>
          <w:lang w:eastAsia="hi-IN" w:bidi="hi-IN"/>
        </w:rPr>
      </w:pPr>
    </w:p>
    <w:p w14:paraId="422020CF" w14:textId="77777777" w:rsidR="00C11B9A" w:rsidRPr="00796E28" w:rsidRDefault="00C11B9A" w:rsidP="00C11B9A">
      <w:pPr>
        <w:overflowPunct/>
        <w:jc w:val="both"/>
      </w:pPr>
      <w:r w:rsidRPr="00796E28">
        <w:rPr>
          <w:rFonts w:eastAsia="Lucida Sans Unicode"/>
          <w:b/>
          <w:bCs/>
          <w:kern w:val="1"/>
          <w:u w:val="single"/>
          <w:lang w:eastAsia="hi-IN" w:bidi="hi-IN"/>
        </w:rPr>
        <w:t>Порядок учёта мнения участника опроса жителей:</w:t>
      </w:r>
    </w:p>
    <w:p w14:paraId="65978A6D" w14:textId="77777777" w:rsidR="00C11B9A" w:rsidRPr="00796E28" w:rsidRDefault="00C11B9A" w:rsidP="00C11B9A">
      <w:pPr>
        <w:overflowPunct/>
        <w:jc w:val="both"/>
        <w:rPr>
          <w:rFonts w:eastAsia="Lucida Sans Unicode"/>
          <w:bCs/>
          <w:kern w:val="1"/>
          <w:lang w:eastAsia="hi-IN" w:bidi="hi-IN"/>
        </w:rPr>
      </w:pPr>
    </w:p>
    <w:p w14:paraId="01A660A7" w14:textId="77777777" w:rsidR="00C11B9A" w:rsidRPr="00796E28" w:rsidRDefault="00C11B9A" w:rsidP="00C11B9A">
      <w:pPr>
        <w:overflowPunct/>
        <w:ind w:firstLine="567"/>
        <w:jc w:val="both"/>
      </w:pPr>
      <w:r w:rsidRPr="00796E28">
        <w:rPr>
          <w:rFonts w:eastAsia="Lucida Sans Unicode"/>
          <w:bCs/>
          <w:kern w:val="1"/>
          <w:lang w:eastAsia="hi-IN" w:bidi="hi-IN"/>
        </w:rPr>
        <w:t>Заполненные и подписанные опросные листы принимаются к учёту в случаях направления их следующими способами:</w:t>
      </w:r>
    </w:p>
    <w:p w14:paraId="66D68D1B" w14:textId="77777777" w:rsidR="00C11B9A" w:rsidRPr="00796E28" w:rsidRDefault="00C11B9A" w:rsidP="00C11B9A">
      <w:pPr>
        <w:overflowPunct/>
        <w:ind w:firstLine="567"/>
        <w:jc w:val="both"/>
        <w:rPr>
          <w:rFonts w:eastAsia="Lucida Sans Unicode"/>
          <w:kern w:val="1"/>
          <w:lang w:eastAsia="hi-IN" w:bidi="hi-IN"/>
        </w:rPr>
      </w:pPr>
    </w:p>
    <w:p w14:paraId="4FF0259E" w14:textId="77777777" w:rsidR="0000778B" w:rsidRPr="00796E28" w:rsidRDefault="0000778B" w:rsidP="0000778B">
      <w:pPr>
        <w:tabs>
          <w:tab w:val="left" w:pos="709"/>
          <w:tab w:val="left" w:pos="6940"/>
        </w:tabs>
        <w:jc w:val="both"/>
      </w:pPr>
      <w:r w:rsidRPr="00796E28">
        <w:tab/>
        <w:t xml:space="preserve">– на электронный адрес Технического заказчика ООО «РН-Морской терминал Архангельск»: </w:t>
      </w:r>
      <w:hyperlink r:id="rId7" w:history="1">
        <w:r w:rsidRPr="00796E28">
          <w:rPr>
            <w:rStyle w:val="Hyperlink"/>
            <w:color w:val="auto"/>
          </w:rPr>
          <w:t>v_vorobeva@anp.rosneft.ru</w:t>
        </w:r>
      </w:hyperlink>
      <w:r w:rsidRPr="00796E28">
        <w:t>;</w:t>
      </w:r>
    </w:p>
    <w:p w14:paraId="4ADFF76A" w14:textId="77777777" w:rsidR="0000778B" w:rsidRPr="00796E28" w:rsidRDefault="0000778B" w:rsidP="0000778B">
      <w:pPr>
        <w:tabs>
          <w:tab w:val="left" w:pos="709"/>
          <w:tab w:val="left" w:pos="6940"/>
        </w:tabs>
        <w:jc w:val="both"/>
      </w:pPr>
      <w:r w:rsidRPr="00796E28">
        <w:tab/>
        <w:t xml:space="preserve">– лично у Технического заказчика ООО «РН-Морской терминал Архангельск», ОКС: 163530, Архангельская область, Приморский район, </w:t>
      </w:r>
      <w:proofErr w:type="spellStart"/>
      <w:r w:rsidRPr="00796E28">
        <w:t>п.Талаги</w:t>
      </w:r>
      <w:proofErr w:type="spellEnd"/>
      <w:r w:rsidRPr="00796E28">
        <w:t>, д.30. График приема: пн. – чт.: 09:00 - 16:00, пт.: 09:00 – 11:00, перерыв на обед: 12:00 - 13:00, тел. +7 (8182) 217-328;</w:t>
      </w:r>
    </w:p>
    <w:p w14:paraId="0D236F42" w14:textId="77777777" w:rsidR="0000778B" w:rsidRPr="00796E28" w:rsidRDefault="0000778B" w:rsidP="0000778B">
      <w:pPr>
        <w:tabs>
          <w:tab w:val="left" w:pos="1376"/>
          <w:tab w:val="left" w:pos="6940"/>
        </w:tabs>
        <w:ind w:firstLine="709"/>
        <w:jc w:val="both"/>
      </w:pPr>
      <w:r w:rsidRPr="00796E28">
        <w:t xml:space="preserve">– на электронный адрес </w:t>
      </w:r>
      <w:bookmarkStart w:id="0" w:name="_Hlk91591424"/>
      <w:r w:rsidRPr="00796E28">
        <w:t>Управления по инфраструктурному развитию и муниципальному хозяйству администрации Приморск</w:t>
      </w:r>
      <w:r w:rsidR="00703A3C" w:rsidRPr="00796E28">
        <w:t>ого</w:t>
      </w:r>
      <w:r w:rsidRPr="00796E28">
        <w:t xml:space="preserve"> муниципальн</w:t>
      </w:r>
      <w:r w:rsidR="00584DD2" w:rsidRPr="00796E28">
        <w:t>ого</w:t>
      </w:r>
      <w:r w:rsidRPr="00796E28">
        <w:t xml:space="preserve"> </w:t>
      </w:r>
      <w:r w:rsidR="00703A3C" w:rsidRPr="00796E28">
        <w:t>округа</w:t>
      </w:r>
      <w:r w:rsidRPr="00796E28">
        <w:t xml:space="preserve"> Архангельской области</w:t>
      </w:r>
      <w:bookmarkEnd w:id="0"/>
      <w:r w:rsidRPr="00796E28">
        <w:t xml:space="preserve"> (</w:t>
      </w:r>
      <w:hyperlink r:id="rId8" w:history="1">
        <w:r w:rsidRPr="00796E28">
          <w:rPr>
            <w:rStyle w:val="Hyperlink"/>
            <w:color w:val="auto"/>
          </w:rPr>
          <w:t>gkh@primadm.ru</w:t>
        </w:r>
      </w:hyperlink>
      <w:r w:rsidRPr="00796E28">
        <w:t xml:space="preserve">); </w:t>
      </w:r>
    </w:p>
    <w:p w14:paraId="236FF0F9" w14:textId="77777777" w:rsidR="0000778B" w:rsidRPr="00796E28" w:rsidRDefault="0000778B" w:rsidP="0000778B">
      <w:pPr>
        <w:tabs>
          <w:tab w:val="left" w:pos="1376"/>
          <w:tab w:val="left" w:pos="6940"/>
        </w:tabs>
        <w:ind w:firstLine="709"/>
        <w:jc w:val="both"/>
      </w:pPr>
      <w:r w:rsidRPr="00796E28">
        <w:t>– лично в Управление по инфраструктурному развитию и муниципальному хозяйству администрации Приморск</w:t>
      </w:r>
      <w:r w:rsidR="00703A3C" w:rsidRPr="00796E28">
        <w:t>ого</w:t>
      </w:r>
      <w:r w:rsidRPr="00796E28">
        <w:t xml:space="preserve"> муниципальн</w:t>
      </w:r>
      <w:r w:rsidR="00703A3C" w:rsidRPr="00796E28">
        <w:t>ого округа</w:t>
      </w:r>
      <w:r w:rsidRPr="00796E28">
        <w:t xml:space="preserve"> Архангельской области по адресу: 163002, г. Архангельск, пр. Ломоносова, д. 30, </w:t>
      </w:r>
      <w:proofErr w:type="spellStart"/>
      <w:r w:rsidRPr="00796E28">
        <w:t>каб</w:t>
      </w:r>
      <w:proofErr w:type="spellEnd"/>
      <w:r w:rsidRPr="00796E28">
        <w:t>. № 21, график приёма: пн. – чт.: 08:30 - 17:00, пт.: 8:30 – 15:30, перерыв на обед: 12:30 - 13:30 (приём граждан строго при наличии средств индивидуальной защиты), тел. +7 (8182) 68-36-04;</w:t>
      </w:r>
    </w:p>
    <w:p w14:paraId="187C4A90" w14:textId="77777777" w:rsidR="0000778B" w:rsidRPr="00796E28" w:rsidRDefault="0000778B" w:rsidP="0000778B">
      <w:pPr>
        <w:tabs>
          <w:tab w:val="left" w:pos="1376"/>
          <w:tab w:val="left" w:pos="6940"/>
        </w:tabs>
        <w:ind w:firstLine="709"/>
        <w:jc w:val="both"/>
      </w:pPr>
      <w:r w:rsidRPr="00796E28">
        <w:t xml:space="preserve">– на электронный адрес Исполнителя ООО «СОИЛОТЭК»: </w:t>
      </w:r>
      <w:hyperlink r:id="rId9" w:history="1">
        <w:r w:rsidRPr="00796E28">
          <w:rPr>
            <w:rStyle w:val="Hyperlink"/>
            <w:color w:val="auto"/>
          </w:rPr>
          <w:t>inbox@soilotek.com</w:t>
        </w:r>
      </w:hyperlink>
    </w:p>
    <w:p w14:paraId="73454270" w14:textId="77777777" w:rsidR="004431CD" w:rsidRPr="00796E28" w:rsidRDefault="004431CD" w:rsidP="00C11B9A">
      <w:pPr>
        <w:spacing w:after="120"/>
        <w:ind w:firstLine="709"/>
        <w:jc w:val="both"/>
      </w:pPr>
    </w:p>
    <w:p w14:paraId="4312B182" w14:textId="77777777" w:rsidR="00C11B9A" w:rsidRPr="00796E28" w:rsidRDefault="00C11B9A" w:rsidP="00C11B9A">
      <w:pPr>
        <w:spacing w:after="120"/>
        <w:ind w:firstLine="709"/>
        <w:jc w:val="both"/>
      </w:pPr>
      <w:r w:rsidRPr="00796E28">
        <w:t>Замечания и предложения от общественности принимаются в администрации</w:t>
      </w:r>
      <w:r w:rsidR="00703A3C" w:rsidRPr="00796E28">
        <w:t xml:space="preserve"> </w:t>
      </w:r>
      <w:r w:rsidRPr="00796E28">
        <w:t>Приморск</w:t>
      </w:r>
      <w:r w:rsidR="00703A3C" w:rsidRPr="00796E28">
        <w:t>ого</w:t>
      </w:r>
      <w:r w:rsidRPr="00796E28">
        <w:t xml:space="preserve"> муниципальн</w:t>
      </w:r>
      <w:r w:rsidR="00703A3C" w:rsidRPr="00796E28">
        <w:t>ого округа</w:t>
      </w:r>
      <w:r w:rsidRPr="00796E28">
        <w:t xml:space="preserve"> Архангельской области также в течение 10 календарных дней после окончания срока общественных обсуждений.</w:t>
      </w:r>
    </w:p>
    <w:p w14:paraId="3F309494" w14:textId="77777777" w:rsidR="004515C8" w:rsidRPr="00796E28" w:rsidRDefault="004515C8" w:rsidP="00C11B9A">
      <w:pPr>
        <w:overflowPunct/>
        <w:jc w:val="both"/>
      </w:pPr>
    </w:p>
    <w:sectPr w:rsidR="004515C8" w:rsidRPr="0079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D8007" w14:textId="77777777" w:rsidR="00316043" w:rsidRDefault="00316043" w:rsidP="006706F7">
      <w:r>
        <w:separator/>
      </w:r>
    </w:p>
  </w:endnote>
  <w:endnote w:type="continuationSeparator" w:id="0">
    <w:p w14:paraId="781765D4" w14:textId="77777777" w:rsidR="00316043" w:rsidRDefault="00316043" w:rsidP="0067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E901C" w14:textId="77777777" w:rsidR="00316043" w:rsidRDefault="00316043" w:rsidP="006706F7">
      <w:r>
        <w:separator/>
      </w:r>
    </w:p>
  </w:footnote>
  <w:footnote w:type="continuationSeparator" w:id="0">
    <w:p w14:paraId="7D68EDCD" w14:textId="77777777" w:rsidR="00316043" w:rsidRDefault="00316043" w:rsidP="00670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70E43"/>
    <w:multiLevelType w:val="hybridMultilevel"/>
    <w:tmpl w:val="0652D5C6"/>
    <w:lvl w:ilvl="0" w:tplc="0DBC4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F55B43"/>
    <w:multiLevelType w:val="hybridMultilevel"/>
    <w:tmpl w:val="DD26A4EE"/>
    <w:lvl w:ilvl="0" w:tplc="149AA3FE">
      <w:start w:val="1"/>
      <w:numFmt w:val="decimal"/>
      <w:lvlText w:val="%1."/>
      <w:lvlJc w:val="left"/>
      <w:pPr>
        <w:ind w:left="1069" w:hanging="360"/>
      </w:pPr>
      <w:rPr>
        <w:rFonts w:eastAsia="Lucida Sans Unicode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6395559">
    <w:abstractNumId w:val="0"/>
  </w:num>
  <w:num w:numId="2" w16cid:durableId="1042707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95"/>
    <w:rsid w:val="0000778B"/>
    <w:rsid w:val="001105E6"/>
    <w:rsid w:val="0016140D"/>
    <w:rsid w:val="001E5BF7"/>
    <w:rsid w:val="0029583D"/>
    <w:rsid w:val="002979C5"/>
    <w:rsid w:val="00306805"/>
    <w:rsid w:val="00316043"/>
    <w:rsid w:val="003310C0"/>
    <w:rsid w:val="003D078D"/>
    <w:rsid w:val="004431CD"/>
    <w:rsid w:val="004515C8"/>
    <w:rsid w:val="00482505"/>
    <w:rsid w:val="0049695F"/>
    <w:rsid w:val="00555382"/>
    <w:rsid w:val="00560BF2"/>
    <w:rsid w:val="00584DD2"/>
    <w:rsid w:val="00636183"/>
    <w:rsid w:val="006706F7"/>
    <w:rsid w:val="00673FA9"/>
    <w:rsid w:val="006C21F2"/>
    <w:rsid w:val="006D19A4"/>
    <w:rsid w:val="006E1A53"/>
    <w:rsid w:val="00703A3C"/>
    <w:rsid w:val="00736AD8"/>
    <w:rsid w:val="00754F45"/>
    <w:rsid w:val="00787231"/>
    <w:rsid w:val="00796E28"/>
    <w:rsid w:val="008801E3"/>
    <w:rsid w:val="008E2475"/>
    <w:rsid w:val="00981AE7"/>
    <w:rsid w:val="00A26795"/>
    <w:rsid w:val="00A76A3C"/>
    <w:rsid w:val="00B30731"/>
    <w:rsid w:val="00C11B9A"/>
    <w:rsid w:val="00C91D4D"/>
    <w:rsid w:val="00CD1D04"/>
    <w:rsid w:val="00CD4EAE"/>
    <w:rsid w:val="00D10559"/>
    <w:rsid w:val="00D2218F"/>
    <w:rsid w:val="00D545CD"/>
    <w:rsid w:val="00DD4681"/>
    <w:rsid w:val="00DF68D6"/>
    <w:rsid w:val="00F72B91"/>
    <w:rsid w:val="00F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ED9DAE"/>
  <w15:docId w15:val="{BB5A3559-046E-4EBE-8F52-F1E3E272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1E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801E3"/>
    <w:rPr>
      <w:sz w:val="26"/>
    </w:rPr>
  </w:style>
  <w:style w:type="character" w:customStyle="1" w:styleId="BodyTextChar">
    <w:name w:val="Body Text Char"/>
    <w:basedOn w:val="DefaultParagraphFont"/>
    <w:link w:val="BodyText"/>
    <w:rsid w:val="008801E3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4825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50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06F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6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706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6F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@primad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_vorobeva@anp.ros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box@soilote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Владлена</dc:creator>
  <cp:lastModifiedBy>ЧЕА</cp:lastModifiedBy>
  <cp:revision>5</cp:revision>
  <dcterms:created xsi:type="dcterms:W3CDTF">2024-05-21T08:16:00Z</dcterms:created>
  <dcterms:modified xsi:type="dcterms:W3CDTF">2024-05-22T13:32:00Z</dcterms:modified>
</cp:coreProperties>
</file>